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B2E3" w14:textId="3BFE85D9" w:rsidR="00DA1878" w:rsidRPr="008E086C" w:rsidRDefault="00FF15DC" w:rsidP="00DA1878">
      <w:pPr>
        <w:pStyle w:val="Normaalweb"/>
        <w:rPr>
          <w:rFonts w:asciiTheme="minorHAnsi" w:hAnsiTheme="minorHAnsi" w:cstheme="minorHAnsi"/>
          <w:b/>
          <w:bCs/>
          <w:color w:val="000000"/>
          <w:sz w:val="32"/>
          <w:szCs w:val="32"/>
        </w:rPr>
      </w:pPr>
      <w:r w:rsidRPr="008E086C">
        <w:rPr>
          <w:rFonts w:asciiTheme="minorHAnsi" w:hAnsiTheme="minorHAnsi" w:cstheme="minorHAnsi"/>
          <w:b/>
          <w:bCs/>
          <w:color w:val="000000"/>
          <w:sz w:val="32"/>
          <w:szCs w:val="32"/>
        </w:rPr>
        <w:t>Meer bewust, minder water</w:t>
      </w:r>
      <w:r w:rsidR="00DA1878" w:rsidRPr="008E086C">
        <w:rPr>
          <w:rFonts w:asciiTheme="minorHAnsi" w:hAnsiTheme="minorHAnsi" w:cstheme="minorHAnsi"/>
          <w:b/>
          <w:bCs/>
          <w:color w:val="000000"/>
          <w:sz w:val="32"/>
          <w:szCs w:val="32"/>
        </w:rPr>
        <w:t xml:space="preserve"> – </w:t>
      </w:r>
      <w:r w:rsidR="008E086C" w:rsidRPr="008E086C">
        <w:rPr>
          <w:rFonts w:asciiTheme="minorHAnsi" w:hAnsiTheme="minorHAnsi" w:cstheme="minorHAnsi"/>
          <w:b/>
          <w:bCs/>
          <w:color w:val="000000"/>
          <w:sz w:val="32"/>
          <w:szCs w:val="32"/>
        </w:rPr>
        <w:t>H</w:t>
      </w:r>
      <w:r w:rsidR="00DA1878" w:rsidRPr="008E086C">
        <w:rPr>
          <w:rFonts w:asciiTheme="minorHAnsi" w:hAnsiTheme="minorHAnsi" w:cstheme="minorHAnsi"/>
          <w:b/>
          <w:bCs/>
          <w:color w:val="000000"/>
          <w:sz w:val="32"/>
          <w:szCs w:val="32"/>
        </w:rPr>
        <w:t xml:space="preserve">oe </w:t>
      </w:r>
      <w:r w:rsidR="00184D88" w:rsidRPr="008E086C">
        <w:rPr>
          <w:rFonts w:asciiTheme="minorHAnsi" w:hAnsiTheme="minorHAnsi" w:cstheme="minorHAnsi"/>
          <w:b/>
          <w:bCs/>
          <w:color w:val="000000"/>
          <w:sz w:val="32"/>
          <w:szCs w:val="32"/>
        </w:rPr>
        <w:t xml:space="preserve">slim ga jij om met </w:t>
      </w:r>
      <w:r w:rsidR="008E086C" w:rsidRPr="008E086C">
        <w:rPr>
          <w:rFonts w:asciiTheme="minorHAnsi" w:hAnsiTheme="minorHAnsi" w:cstheme="minorHAnsi"/>
          <w:b/>
          <w:bCs/>
          <w:color w:val="000000"/>
          <w:sz w:val="32"/>
          <w:szCs w:val="32"/>
        </w:rPr>
        <w:t>drink</w:t>
      </w:r>
      <w:r w:rsidR="00184D88" w:rsidRPr="008E086C">
        <w:rPr>
          <w:rFonts w:asciiTheme="minorHAnsi" w:hAnsiTheme="minorHAnsi" w:cstheme="minorHAnsi"/>
          <w:b/>
          <w:bCs/>
          <w:color w:val="000000"/>
          <w:sz w:val="32"/>
          <w:szCs w:val="32"/>
        </w:rPr>
        <w:t>water</w:t>
      </w:r>
      <w:r w:rsidR="00DA1878" w:rsidRPr="008E086C">
        <w:rPr>
          <w:rFonts w:asciiTheme="minorHAnsi" w:hAnsiTheme="minorHAnsi" w:cstheme="minorHAnsi"/>
          <w:b/>
          <w:bCs/>
          <w:color w:val="000000"/>
          <w:sz w:val="32"/>
          <w:szCs w:val="32"/>
        </w:rPr>
        <w:t>?</w:t>
      </w:r>
    </w:p>
    <w:p w14:paraId="1A446B4A" w14:textId="5218E505" w:rsidR="008E086C" w:rsidRPr="008E086C" w:rsidRDefault="00DA1878" w:rsidP="00DA1878">
      <w:pPr>
        <w:pStyle w:val="Normaalweb"/>
        <w:rPr>
          <w:rFonts w:asciiTheme="minorHAnsi" w:hAnsiTheme="minorHAnsi" w:cstheme="minorHAnsi"/>
          <w:color w:val="000000"/>
          <w:sz w:val="22"/>
          <w:szCs w:val="22"/>
        </w:rPr>
      </w:pPr>
      <w:r w:rsidRPr="008E086C">
        <w:rPr>
          <w:rFonts w:asciiTheme="minorHAnsi" w:hAnsiTheme="minorHAnsi" w:cstheme="minorHAnsi"/>
          <w:color w:val="000000"/>
          <w:sz w:val="22"/>
          <w:szCs w:val="22"/>
        </w:rPr>
        <w:t>Drinkwater is een bijzonder natuurproduct gewonnen uit onze Brabantse bodem.</w:t>
      </w:r>
      <w:r w:rsidR="00FF15DC" w:rsidRPr="008E086C">
        <w:rPr>
          <w:rFonts w:asciiTheme="minorHAnsi" w:hAnsiTheme="minorHAnsi" w:cstheme="minorHAnsi"/>
          <w:color w:val="000000"/>
          <w:sz w:val="22"/>
          <w:szCs w:val="22"/>
        </w:rPr>
        <w:t xml:space="preserve"> </w:t>
      </w:r>
      <w:r w:rsidR="008E086C" w:rsidRPr="008E086C">
        <w:rPr>
          <w:rFonts w:asciiTheme="minorHAnsi" w:hAnsiTheme="minorHAnsi" w:cstheme="minorHAnsi"/>
          <w:color w:val="000000"/>
          <w:sz w:val="22"/>
          <w:szCs w:val="22"/>
        </w:rPr>
        <w:t>Ons klimaat verandert, onze zomers worden (vaker) droger en onze bevolking blijft groeien. Het gevolg? De watervraag neemt de komende jaren fors toe. De beschikbaarheid van ons dierbare drinkwater staat daardoor steeds meer onder druk.</w:t>
      </w:r>
    </w:p>
    <w:p w14:paraId="16A880D0" w14:textId="4DD4A2EA" w:rsidR="00DA1878" w:rsidRPr="008E086C" w:rsidRDefault="008E086C" w:rsidP="00DA1878">
      <w:pPr>
        <w:pStyle w:val="Normaalweb"/>
        <w:rPr>
          <w:rFonts w:asciiTheme="minorHAnsi" w:hAnsiTheme="minorHAnsi" w:cstheme="minorHAnsi"/>
          <w:color w:val="000000"/>
          <w:sz w:val="22"/>
          <w:szCs w:val="22"/>
        </w:rPr>
      </w:pPr>
      <w:r w:rsidRPr="008E086C">
        <w:rPr>
          <w:rFonts w:asciiTheme="minorHAnsi" w:hAnsiTheme="minorHAnsi" w:cstheme="minorHAnsi"/>
          <w:color w:val="000000"/>
          <w:sz w:val="22"/>
          <w:szCs w:val="22"/>
        </w:rPr>
        <w:t xml:space="preserve">Daarom is het goed </w:t>
      </w:r>
      <w:r w:rsidR="00FF15DC" w:rsidRPr="008E086C">
        <w:rPr>
          <w:rFonts w:asciiTheme="minorHAnsi" w:hAnsiTheme="minorHAnsi" w:cstheme="minorHAnsi"/>
          <w:color w:val="000000"/>
          <w:sz w:val="22"/>
          <w:szCs w:val="22"/>
        </w:rPr>
        <w:t xml:space="preserve">om stil te staan bij hoeveel water je gebruikt. En hoe je zonder veel moeite ook minder water kunt gebruiken. </w:t>
      </w:r>
      <w:r w:rsidR="00184D88" w:rsidRPr="008E086C">
        <w:rPr>
          <w:rFonts w:asciiTheme="minorHAnsi" w:hAnsiTheme="minorHAnsi" w:cstheme="minorHAnsi"/>
          <w:color w:val="000000"/>
          <w:sz w:val="22"/>
          <w:szCs w:val="22"/>
        </w:rPr>
        <w:t xml:space="preserve">Bewust omgaan met drinkwater is belangrijk om ervoor te zorgen dat we ook in de toekomst schoon en voldoende drinkwater hebben voor iedereen. Daarom willen we aandacht vragen voor waterbesparing. </w:t>
      </w:r>
    </w:p>
    <w:p w14:paraId="596276F0" w14:textId="48DB26D4" w:rsidR="00DA1878" w:rsidRPr="008E086C" w:rsidRDefault="00DA1878" w:rsidP="00DA1878">
      <w:pPr>
        <w:pStyle w:val="Normaalweb"/>
        <w:rPr>
          <w:rFonts w:asciiTheme="minorHAnsi" w:hAnsiTheme="minorHAnsi" w:cstheme="minorHAnsi"/>
          <w:color w:val="000000"/>
          <w:sz w:val="22"/>
          <w:szCs w:val="22"/>
        </w:rPr>
      </w:pPr>
      <w:r w:rsidRPr="008E086C">
        <w:rPr>
          <w:rFonts w:asciiTheme="minorHAnsi" w:hAnsiTheme="minorHAnsi" w:cstheme="minorHAnsi"/>
          <w:color w:val="000000"/>
          <w:sz w:val="22"/>
          <w:szCs w:val="22"/>
        </w:rPr>
        <w:t xml:space="preserve">Hoe </w:t>
      </w:r>
      <w:r w:rsidR="00184D88" w:rsidRPr="008E086C">
        <w:rPr>
          <w:rFonts w:asciiTheme="minorHAnsi" w:hAnsiTheme="minorHAnsi" w:cstheme="minorHAnsi"/>
          <w:color w:val="000000"/>
          <w:sz w:val="22"/>
          <w:szCs w:val="22"/>
        </w:rPr>
        <w:t xml:space="preserve">slim ga </w:t>
      </w:r>
      <w:r w:rsidR="00184D88" w:rsidRPr="008E086C">
        <w:rPr>
          <w:rFonts w:asciiTheme="minorHAnsi" w:hAnsiTheme="minorHAnsi" w:cstheme="minorHAnsi"/>
          <w:b/>
          <w:bCs/>
          <w:color w:val="000000"/>
          <w:sz w:val="22"/>
          <w:szCs w:val="22"/>
        </w:rPr>
        <w:t>jij</w:t>
      </w:r>
      <w:r w:rsidR="00184D88" w:rsidRPr="008E086C">
        <w:rPr>
          <w:rFonts w:asciiTheme="minorHAnsi" w:hAnsiTheme="minorHAnsi" w:cstheme="minorHAnsi"/>
          <w:color w:val="000000"/>
          <w:sz w:val="22"/>
          <w:szCs w:val="22"/>
        </w:rPr>
        <w:t xml:space="preserve"> met water om</w:t>
      </w:r>
      <w:r w:rsidRPr="008E086C">
        <w:rPr>
          <w:rFonts w:asciiTheme="minorHAnsi" w:hAnsiTheme="minorHAnsi" w:cstheme="minorHAnsi"/>
          <w:color w:val="000000"/>
          <w:sz w:val="22"/>
          <w:szCs w:val="22"/>
        </w:rPr>
        <w:t xml:space="preserve">? Doe de </w:t>
      </w:r>
      <w:hyperlink r:id="rId6" w:history="1">
        <w:proofErr w:type="spellStart"/>
        <w:r w:rsidRPr="008E086C">
          <w:rPr>
            <w:rStyle w:val="Hyperlink"/>
            <w:rFonts w:asciiTheme="minorHAnsi" w:hAnsiTheme="minorHAnsi" w:cstheme="minorHAnsi"/>
            <w:sz w:val="22"/>
            <w:szCs w:val="22"/>
          </w:rPr>
          <w:t>waterbespaarcheck</w:t>
        </w:r>
        <w:proofErr w:type="spellEnd"/>
      </w:hyperlink>
      <w:r w:rsidR="00184D88" w:rsidRPr="008E086C">
        <w:rPr>
          <w:rFonts w:asciiTheme="minorHAnsi" w:hAnsiTheme="minorHAnsi" w:cstheme="minorHAnsi"/>
          <w:color w:val="000000"/>
          <w:sz w:val="22"/>
          <w:szCs w:val="22"/>
        </w:rPr>
        <w:t xml:space="preserve"> </w:t>
      </w:r>
      <w:r w:rsidR="00FF15DC" w:rsidRPr="008E086C">
        <w:rPr>
          <w:rFonts w:asciiTheme="minorHAnsi" w:hAnsiTheme="minorHAnsi" w:cstheme="minorHAnsi"/>
          <w:color w:val="000000"/>
          <w:sz w:val="22"/>
          <w:szCs w:val="22"/>
        </w:rPr>
        <w:t xml:space="preserve">en krijg tips om water te besparen binnen en buitenshuis! </w:t>
      </w:r>
    </w:p>
    <w:p w14:paraId="58AED77A" w14:textId="2588C9F4" w:rsidR="00DA1878" w:rsidRPr="008E086C" w:rsidRDefault="00DA1878" w:rsidP="00DA1878">
      <w:pPr>
        <w:pStyle w:val="Normaalweb"/>
        <w:rPr>
          <w:rFonts w:asciiTheme="minorHAnsi" w:hAnsiTheme="minorHAnsi" w:cstheme="minorHAnsi"/>
          <w:color w:val="000000"/>
          <w:sz w:val="22"/>
          <w:szCs w:val="22"/>
        </w:rPr>
      </w:pPr>
      <w:r w:rsidRPr="008E086C">
        <w:rPr>
          <w:rFonts w:asciiTheme="minorHAnsi" w:hAnsiTheme="minorHAnsi" w:cstheme="minorHAnsi"/>
          <w:color w:val="000000"/>
          <w:sz w:val="22"/>
          <w:szCs w:val="22"/>
        </w:rPr>
        <w:t>Wa</w:t>
      </w:r>
      <w:r w:rsidR="00FF15DC" w:rsidRPr="008E086C">
        <w:rPr>
          <w:rFonts w:asciiTheme="minorHAnsi" w:hAnsiTheme="minorHAnsi" w:cstheme="minorHAnsi"/>
          <w:color w:val="000000"/>
          <w:sz w:val="22"/>
          <w:szCs w:val="22"/>
        </w:rPr>
        <w:t xml:space="preserve">t doen </w:t>
      </w:r>
      <w:r w:rsidR="00FF15DC" w:rsidRPr="008E086C">
        <w:rPr>
          <w:rFonts w:asciiTheme="minorHAnsi" w:hAnsiTheme="minorHAnsi" w:cstheme="minorHAnsi"/>
          <w:b/>
          <w:bCs/>
          <w:color w:val="000000"/>
          <w:sz w:val="22"/>
          <w:szCs w:val="22"/>
        </w:rPr>
        <w:t>wij</w:t>
      </w:r>
      <w:r w:rsidR="00FF15DC" w:rsidRPr="008E086C">
        <w:rPr>
          <w:rFonts w:asciiTheme="minorHAnsi" w:hAnsiTheme="minorHAnsi" w:cstheme="minorHAnsi"/>
          <w:color w:val="000000"/>
          <w:sz w:val="22"/>
          <w:szCs w:val="22"/>
        </w:rPr>
        <w:t xml:space="preserve"> </w:t>
      </w:r>
      <w:r w:rsidR="008E086C" w:rsidRPr="008E086C">
        <w:rPr>
          <w:rFonts w:asciiTheme="minorHAnsi" w:hAnsiTheme="minorHAnsi" w:cstheme="minorHAnsi"/>
          <w:color w:val="000000"/>
          <w:sz w:val="22"/>
          <w:szCs w:val="22"/>
        </w:rPr>
        <w:t xml:space="preserve">als organisatie </w:t>
      </w:r>
      <w:r w:rsidR="00FF15DC" w:rsidRPr="008E086C">
        <w:rPr>
          <w:rFonts w:asciiTheme="minorHAnsi" w:hAnsiTheme="minorHAnsi" w:cstheme="minorHAnsi"/>
          <w:color w:val="000000"/>
          <w:sz w:val="22"/>
          <w:szCs w:val="22"/>
        </w:rPr>
        <w:t>om water te besparen</w:t>
      </w:r>
      <w:r w:rsidRPr="008E086C">
        <w:rPr>
          <w:rFonts w:asciiTheme="minorHAnsi" w:hAnsiTheme="minorHAnsi" w:cstheme="minorHAnsi"/>
          <w:color w:val="000000"/>
          <w:sz w:val="22"/>
          <w:szCs w:val="22"/>
        </w:rPr>
        <w:t>?</w:t>
      </w:r>
    </w:p>
    <w:p w14:paraId="468D4A92" w14:textId="77777777" w:rsidR="00DA1878" w:rsidRPr="008E086C" w:rsidRDefault="00DA1878" w:rsidP="00DA1878">
      <w:pPr>
        <w:pStyle w:val="Normaalweb"/>
        <w:rPr>
          <w:rFonts w:asciiTheme="minorHAnsi" w:hAnsiTheme="minorHAnsi" w:cstheme="minorHAnsi"/>
          <w:color w:val="000000"/>
          <w:sz w:val="22"/>
          <w:szCs w:val="22"/>
        </w:rPr>
      </w:pPr>
      <w:r w:rsidRPr="008E086C">
        <w:rPr>
          <w:rFonts w:asciiTheme="minorHAnsi" w:hAnsiTheme="minorHAnsi" w:cstheme="minorHAnsi"/>
          <w:color w:val="000000"/>
          <w:sz w:val="22"/>
          <w:szCs w:val="22"/>
        </w:rPr>
        <w:t>[eigen invulling door de organisatie]</w:t>
      </w:r>
    </w:p>
    <w:p w14:paraId="59A4F6A4" w14:textId="77777777" w:rsidR="006B6974" w:rsidRPr="008E086C" w:rsidRDefault="006B6974" w:rsidP="006B6974">
      <w:pPr>
        <w:rPr>
          <w:rFonts w:cstheme="minorHAnsi"/>
        </w:rPr>
      </w:pPr>
    </w:p>
    <w:sectPr w:rsidR="006B6974" w:rsidRPr="008E086C" w:rsidSect="00A828B8">
      <w:pgSz w:w="11906" w:h="16838" w:code="9"/>
      <w:pgMar w:top="1454" w:right="1134"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0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524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C1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D85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C666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626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6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E7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49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483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06C34"/>
    <w:multiLevelType w:val="hybridMultilevel"/>
    <w:tmpl w:val="98B83E82"/>
    <w:lvl w:ilvl="0" w:tplc="2220AD8E">
      <w:start w:val="1"/>
      <w:numFmt w:val="decimal"/>
      <w:pStyle w:val="Figuur"/>
      <w:lvlText w:val="[Figuur-%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615131"/>
    <w:multiLevelType w:val="hybridMultilevel"/>
    <w:tmpl w:val="35AEC9CC"/>
    <w:lvl w:ilvl="0" w:tplc="25B6399A">
      <w:start w:val="1"/>
      <w:numFmt w:val="decimal"/>
      <w:pStyle w:val="Subkopnummeringoud"/>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89744C"/>
    <w:multiLevelType w:val="hybridMultilevel"/>
    <w:tmpl w:val="A8FAF20E"/>
    <w:lvl w:ilvl="0" w:tplc="D82A818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5E61A4"/>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7406AD5"/>
    <w:multiLevelType w:val="hybridMultilevel"/>
    <w:tmpl w:val="BEC082FC"/>
    <w:lvl w:ilvl="0" w:tplc="578ABF06">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80A73"/>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2EB62DA7"/>
    <w:multiLevelType w:val="multilevel"/>
    <w:tmpl w:val="751408F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decimal"/>
      <w:pStyle w:val="Kop4"/>
      <w:lvlText w:val="%1.%2.%3.%4"/>
      <w:lvlJc w:val="left"/>
      <w:pPr>
        <w:tabs>
          <w:tab w:val="num" w:pos="431"/>
        </w:tabs>
        <w:ind w:left="431" w:hanging="431"/>
      </w:pPr>
      <w:rPr>
        <w:rFonts w:hint="default"/>
      </w:rPr>
    </w:lvl>
    <w:lvl w:ilvl="4">
      <w:start w:val="1"/>
      <w:numFmt w:val="decimal"/>
      <w:pStyle w:val="Kop5"/>
      <w:lvlText w:val="%1.%2.%3.%4.%5"/>
      <w:lvlJc w:val="left"/>
      <w:pPr>
        <w:tabs>
          <w:tab w:val="num" w:pos="431"/>
        </w:tabs>
        <w:ind w:left="431" w:hanging="431"/>
      </w:pPr>
      <w:rPr>
        <w:rFonts w:hint="default"/>
      </w:rPr>
    </w:lvl>
    <w:lvl w:ilvl="5">
      <w:start w:val="1"/>
      <w:numFmt w:val="decimal"/>
      <w:pStyle w:val="Kop6"/>
      <w:lvlText w:val="%1.%2.%3.%4.%5.%6"/>
      <w:lvlJc w:val="left"/>
      <w:pPr>
        <w:tabs>
          <w:tab w:val="num" w:pos="431"/>
        </w:tabs>
        <w:ind w:left="431" w:hanging="431"/>
      </w:pPr>
      <w:rPr>
        <w:rFonts w:hint="default"/>
      </w:rPr>
    </w:lvl>
    <w:lvl w:ilvl="6">
      <w:start w:val="1"/>
      <w:numFmt w:val="decimal"/>
      <w:pStyle w:val="Kop7"/>
      <w:lvlText w:val="%1.%2.%3.%4.%5.%6.%7"/>
      <w:lvlJc w:val="left"/>
      <w:pPr>
        <w:tabs>
          <w:tab w:val="num" w:pos="431"/>
        </w:tabs>
        <w:ind w:left="431" w:hanging="431"/>
      </w:pPr>
      <w:rPr>
        <w:rFonts w:hint="default"/>
      </w:rPr>
    </w:lvl>
    <w:lvl w:ilvl="7">
      <w:start w:val="1"/>
      <w:numFmt w:val="decimal"/>
      <w:pStyle w:val="Kop8"/>
      <w:lvlText w:val="%1.%2.%3.%4.%5.%6.%7.%8"/>
      <w:lvlJc w:val="left"/>
      <w:pPr>
        <w:tabs>
          <w:tab w:val="num" w:pos="431"/>
        </w:tabs>
        <w:ind w:left="431" w:hanging="431"/>
      </w:pPr>
      <w:rPr>
        <w:rFonts w:hint="default"/>
      </w:rPr>
    </w:lvl>
    <w:lvl w:ilvl="8">
      <w:start w:val="1"/>
      <w:numFmt w:val="decimal"/>
      <w:pStyle w:val="Kop9"/>
      <w:lvlText w:val="%1.%2.%3.%4.%5.%6.%7.%8.%9"/>
      <w:lvlJc w:val="left"/>
      <w:pPr>
        <w:tabs>
          <w:tab w:val="num" w:pos="431"/>
        </w:tabs>
        <w:ind w:left="431" w:hanging="431"/>
      </w:pPr>
      <w:rPr>
        <w:rFonts w:hint="default"/>
      </w:rPr>
    </w:lvl>
  </w:abstractNum>
  <w:abstractNum w:abstractNumId="17" w15:restartNumberingAfterBreak="0">
    <w:nsid w:val="3DDF452F"/>
    <w:multiLevelType w:val="multilevel"/>
    <w:tmpl w:val="6EB8F1D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50F20A61"/>
    <w:multiLevelType w:val="multilevel"/>
    <w:tmpl w:val="8E4808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3D54844"/>
    <w:multiLevelType w:val="multilevel"/>
    <w:tmpl w:val="55D0714C"/>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decimal"/>
      <w:lvlText w:val="%1.%2.%3.%4"/>
      <w:lvlJc w:val="left"/>
      <w:pPr>
        <w:tabs>
          <w:tab w:val="num" w:pos="431"/>
        </w:tabs>
        <w:ind w:left="431" w:hanging="431"/>
      </w:pPr>
      <w:rPr>
        <w:rFonts w:hint="default"/>
      </w:rPr>
    </w:lvl>
    <w:lvl w:ilvl="4">
      <w:start w:val="1"/>
      <w:numFmt w:val="decimal"/>
      <w:lvlText w:val="%1.%2.%3.%4.%5"/>
      <w:lvlJc w:val="left"/>
      <w:pPr>
        <w:tabs>
          <w:tab w:val="num" w:pos="431"/>
        </w:tabs>
        <w:ind w:left="431" w:hanging="431"/>
      </w:pPr>
      <w:rPr>
        <w:rFonts w:hint="default"/>
      </w:rPr>
    </w:lvl>
    <w:lvl w:ilvl="5">
      <w:start w:val="1"/>
      <w:numFmt w:val="decimal"/>
      <w:lvlText w:val="%1.%2.%3.%4.%5.%6"/>
      <w:lvlJc w:val="left"/>
      <w:pPr>
        <w:tabs>
          <w:tab w:val="num" w:pos="431"/>
        </w:tabs>
        <w:ind w:left="431" w:hanging="431"/>
      </w:pPr>
      <w:rPr>
        <w:rFonts w:hint="default"/>
      </w:rPr>
    </w:lvl>
    <w:lvl w:ilvl="6">
      <w:start w:val="1"/>
      <w:numFmt w:val="decimal"/>
      <w:lvlText w:val="%1.%2.%3.%4.%5.%6.%7"/>
      <w:lvlJc w:val="left"/>
      <w:pPr>
        <w:tabs>
          <w:tab w:val="num" w:pos="431"/>
        </w:tabs>
        <w:ind w:left="431" w:hanging="431"/>
      </w:pPr>
      <w:rPr>
        <w:rFonts w:hint="default"/>
      </w:rPr>
    </w:lvl>
    <w:lvl w:ilvl="7">
      <w:start w:val="1"/>
      <w:numFmt w:val="decimal"/>
      <w:lvlText w:val="%1.%2.%3.%4.%5.%6.%7.%8"/>
      <w:lvlJc w:val="left"/>
      <w:pPr>
        <w:tabs>
          <w:tab w:val="num" w:pos="431"/>
        </w:tabs>
        <w:ind w:left="431" w:hanging="431"/>
      </w:pPr>
      <w:rPr>
        <w:rFonts w:hint="default"/>
      </w:rPr>
    </w:lvl>
    <w:lvl w:ilvl="8">
      <w:start w:val="1"/>
      <w:numFmt w:val="decimal"/>
      <w:lvlText w:val="%1.%2.%3.%4.%5.%6.%7.%8.%9"/>
      <w:lvlJc w:val="left"/>
      <w:pPr>
        <w:tabs>
          <w:tab w:val="num" w:pos="431"/>
        </w:tabs>
        <w:ind w:left="431" w:hanging="431"/>
      </w:pPr>
      <w:rPr>
        <w:rFonts w:hint="default"/>
      </w:rPr>
    </w:lvl>
  </w:abstractNum>
  <w:abstractNum w:abstractNumId="20" w15:restartNumberingAfterBreak="0">
    <w:nsid w:val="57730C87"/>
    <w:multiLevelType w:val="hybridMultilevel"/>
    <w:tmpl w:val="9B2ED8DE"/>
    <w:lvl w:ilvl="0" w:tplc="295E606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C11C9E"/>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5BB6254C"/>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5E2A38DC"/>
    <w:multiLevelType w:val="hybridMultilevel"/>
    <w:tmpl w:val="179E720A"/>
    <w:lvl w:ilvl="0" w:tplc="45BA7C5E">
      <w:start w:val="1"/>
      <w:numFmt w:val="decimal"/>
      <w:pStyle w:val="Referentie"/>
      <w:lvlText w:val="[R-%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1061FE"/>
    <w:multiLevelType w:val="multilevel"/>
    <w:tmpl w:val="8E4808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1B235C3"/>
    <w:multiLevelType w:val="multilevel"/>
    <w:tmpl w:val="941EDA0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76E62609"/>
    <w:multiLevelType w:val="multilevel"/>
    <w:tmpl w:val="604E102A"/>
    <w:styleLink w:val="Nummering1"/>
    <w:lvl w:ilvl="0">
      <w:start w:val="1"/>
      <w:numFmt w:val="decimal"/>
      <w:pStyle w:val="Kopnummering"/>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7" w15:restartNumberingAfterBreak="0">
    <w:nsid w:val="7DFE4127"/>
    <w:multiLevelType w:val="hybridMultilevel"/>
    <w:tmpl w:val="4208B6BE"/>
    <w:lvl w:ilvl="0" w:tplc="2ECA5D72">
      <w:start w:val="1"/>
      <w:numFmt w:val="decimal"/>
      <w:pStyle w:val="Tabel"/>
      <w:lvlText w:val="[Tabe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C773D0"/>
    <w:multiLevelType w:val="multilevel"/>
    <w:tmpl w:val="7CEE489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247010499">
    <w:abstractNumId w:val="20"/>
  </w:num>
  <w:num w:numId="2" w16cid:durableId="1034382377">
    <w:abstractNumId w:val="12"/>
  </w:num>
  <w:num w:numId="3" w16cid:durableId="695735497">
    <w:abstractNumId w:val="16"/>
  </w:num>
  <w:num w:numId="4" w16cid:durableId="883447356">
    <w:abstractNumId w:val="11"/>
  </w:num>
  <w:num w:numId="5" w16cid:durableId="909383029">
    <w:abstractNumId w:val="14"/>
  </w:num>
  <w:num w:numId="6" w16cid:durableId="1598294485">
    <w:abstractNumId w:val="9"/>
  </w:num>
  <w:num w:numId="7" w16cid:durableId="379986034">
    <w:abstractNumId w:val="7"/>
  </w:num>
  <w:num w:numId="8" w16cid:durableId="703596129">
    <w:abstractNumId w:val="6"/>
  </w:num>
  <w:num w:numId="9" w16cid:durableId="2011712061">
    <w:abstractNumId w:val="5"/>
  </w:num>
  <w:num w:numId="10" w16cid:durableId="1479834971">
    <w:abstractNumId w:val="4"/>
  </w:num>
  <w:num w:numId="11" w16cid:durableId="1610504065">
    <w:abstractNumId w:val="8"/>
  </w:num>
  <w:num w:numId="12" w16cid:durableId="411390782">
    <w:abstractNumId w:val="3"/>
  </w:num>
  <w:num w:numId="13" w16cid:durableId="242842093">
    <w:abstractNumId w:val="2"/>
  </w:num>
  <w:num w:numId="14" w16cid:durableId="1224104602">
    <w:abstractNumId w:val="1"/>
  </w:num>
  <w:num w:numId="15" w16cid:durableId="381832740">
    <w:abstractNumId w:val="0"/>
  </w:num>
  <w:num w:numId="16" w16cid:durableId="1743983651">
    <w:abstractNumId w:val="17"/>
  </w:num>
  <w:num w:numId="17" w16cid:durableId="35666455">
    <w:abstractNumId w:val="25"/>
  </w:num>
  <w:num w:numId="18" w16cid:durableId="786772409">
    <w:abstractNumId w:val="24"/>
  </w:num>
  <w:num w:numId="19" w16cid:durableId="266696508">
    <w:abstractNumId w:val="18"/>
  </w:num>
  <w:num w:numId="20" w16cid:durableId="1930189865">
    <w:abstractNumId w:val="19"/>
  </w:num>
  <w:num w:numId="21" w16cid:durableId="1049454396">
    <w:abstractNumId w:val="15"/>
  </w:num>
  <w:num w:numId="22" w16cid:durableId="1753622019">
    <w:abstractNumId w:val="21"/>
  </w:num>
  <w:num w:numId="23" w16cid:durableId="1559853543">
    <w:abstractNumId w:val="28"/>
  </w:num>
  <w:num w:numId="24" w16cid:durableId="1970089468">
    <w:abstractNumId w:val="13"/>
  </w:num>
  <w:num w:numId="25" w16cid:durableId="1401251177">
    <w:abstractNumId w:val="22"/>
  </w:num>
  <w:num w:numId="26" w16cid:durableId="616259178">
    <w:abstractNumId w:val="26"/>
  </w:num>
  <w:num w:numId="27" w16cid:durableId="17507189">
    <w:abstractNumId w:val="26"/>
  </w:num>
  <w:num w:numId="28" w16cid:durableId="1909608897">
    <w:abstractNumId w:val="26"/>
  </w:num>
  <w:num w:numId="29" w16cid:durableId="403140544">
    <w:abstractNumId w:val="10"/>
  </w:num>
  <w:num w:numId="30" w16cid:durableId="963583652">
    <w:abstractNumId w:val="27"/>
  </w:num>
  <w:num w:numId="31" w16cid:durableId="8625209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78"/>
    <w:rsid w:val="00000B18"/>
    <w:rsid w:val="00002E91"/>
    <w:rsid w:val="00005FAA"/>
    <w:rsid w:val="0001325F"/>
    <w:rsid w:val="0001513B"/>
    <w:rsid w:val="000162DF"/>
    <w:rsid w:val="0002084B"/>
    <w:rsid w:val="000317FD"/>
    <w:rsid w:val="000320D9"/>
    <w:rsid w:val="0003294F"/>
    <w:rsid w:val="00032F58"/>
    <w:rsid w:val="00033842"/>
    <w:rsid w:val="0004726C"/>
    <w:rsid w:val="000545BE"/>
    <w:rsid w:val="00056264"/>
    <w:rsid w:val="0006720F"/>
    <w:rsid w:val="00071615"/>
    <w:rsid w:val="000911B6"/>
    <w:rsid w:val="000928DB"/>
    <w:rsid w:val="00093B82"/>
    <w:rsid w:val="000940EB"/>
    <w:rsid w:val="00095260"/>
    <w:rsid w:val="000962DC"/>
    <w:rsid w:val="000A650A"/>
    <w:rsid w:val="000A7D75"/>
    <w:rsid w:val="000B4028"/>
    <w:rsid w:val="000C6D2A"/>
    <w:rsid w:val="000D2137"/>
    <w:rsid w:val="000E1397"/>
    <w:rsid w:val="000E3783"/>
    <w:rsid w:val="000E5969"/>
    <w:rsid w:val="000E73DF"/>
    <w:rsid w:val="000F1487"/>
    <w:rsid w:val="001058A0"/>
    <w:rsid w:val="0010591D"/>
    <w:rsid w:val="001140D3"/>
    <w:rsid w:val="00114298"/>
    <w:rsid w:val="00116572"/>
    <w:rsid w:val="00117C0C"/>
    <w:rsid w:val="001212CA"/>
    <w:rsid w:val="00121927"/>
    <w:rsid w:val="00143E29"/>
    <w:rsid w:val="00152191"/>
    <w:rsid w:val="00162F8D"/>
    <w:rsid w:val="00163A5D"/>
    <w:rsid w:val="00164564"/>
    <w:rsid w:val="001655AA"/>
    <w:rsid w:val="00175CAB"/>
    <w:rsid w:val="00184D88"/>
    <w:rsid w:val="001855DE"/>
    <w:rsid w:val="00197BE3"/>
    <w:rsid w:val="001A2542"/>
    <w:rsid w:val="001A63C3"/>
    <w:rsid w:val="001B4B4A"/>
    <w:rsid w:val="001B57D8"/>
    <w:rsid w:val="001B6691"/>
    <w:rsid w:val="001C35F1"/>
    <w:rsid w:val="001C42D9"/>
    <w:rsid w:val="001C4A7F"/>
    <w:rsid w:val="001C782E"/>
    <w:rsid w:val="001E4C07"/>
    <w:rsid w:val="001E7BC9"/>
    <w:rsid w:val="00222C25"/>
    <w:rsid w:val="00230272"/>
    <w:rsid w:val="0024013C"/>
    <w:rsid w:val="002422B3"/>
    <w:rsid w:val="00250DDF"/>
    <w:rsid w:val="00254076"/>
    <w:rsid w:val="00260315"/>
    <w:rsid w:val="00260B26"/>
    <w:rsid w:val="00260D9F"/>
    <w:rsid w:val="0027754E"/>
    <w:rsid w:val="00283CBD"/>
    <w:rsid w:val="00286871"/>
    <w:rsid w:val="00297E4B"/>
    <w:rsid w:val="002A354F"/>
    <w:rsid w:val="002A56FA"/>
    <w:rsid w:val="002B3E05"/>
    <w:rsid w:val="002B63B9"/>
    <w:rsid w:val="002D26DD"/>
    <w:rsid w:val="002D3655"/>
    <w:rsid w:val="002E3CD9"/>
    <w:rsid w:val="002E4204"/>
    <w:rsid w:val="002E49CA"/>
    <w:rsid w:val="002F1B28"/>
    <w:rsid w:val="002F38D5"/>
    <w:rsid w:val="002F6966"/>
    <w:rsid w:val="002F6EDF"/>
    <w:rsid w:val="002F75F1"/>
    <w:rsid w:val="00300BEB"/>
    <w:rsid w:val="00302AB0"/>
    <w:rsid w:val="003120D8"/>
    <w:rsid w:val="00313E8A"/>
    <w:rsid w:val="00315292"/>
    <w:rsid w:val="00325882"/>
    <w:rsid w:val="00333E7E"/>
    <w:rsid w:val="003344A7"/>
    <w:rsid w:val="00342AC8"/>
    <w:rsid w:val="003465FD"/>
    <w:rsid w:val="003726DF"/>
    <w:rsid w:val="00374A17"/>
    <w:rsid w:val="00374C80"/>
    <w:rsid w:val="00375394"/>
    <w:rsid w:val="00377B5E"/>
    <w:rsid w:val="003836AE"/>
    <w:rsid w:val="0039000B"/>
    <w:rsid w:val="0039063F"/>
    <w:rsid w:val="00391D21"/>
    <w:rsid w:val="0039299F"/>
    <w:rsid w:val="00393E97"/>
    <w:rsid w:val="003A1E28"/>
    <w:rsid w:val="003B2497"/>
    <w:rsid w:val="003B5FAB"/>
    <w:rsid w:val="003C082A"/>
    <w:rsid w:val="003C34F7"/>
    <w:rsid w:val="003D7E1E"/>
    <w:rsid w:val="003E1ED9"/>
    <w:rsid w:val="0040076A"/>
    <w:rsid w:val="00413E73"/>
    <w:rsid w:val="00420ACB"/>
    <w:rsid w:val="00430560"/>
    <w:rsid w:val="004400E9"/>
    <w:rsid w:val="00452347"/>
    <w:rsid w:val="004636F1"/>
    <w:rsid w:val="00480D30"/>
    <w:rsid w:val="004824AF"/>
    <w:rsid w:val="004828B6"/>
    <w:rsid w:val="00485E3F"/>
    <w:rsid w:val="00493822"/>
    <w:rsid w:val="004A5C47"/>
    <w:rsid w:val="004A6C65"/>
    <w:rsid w:val="004B1459"/>
    <w:rsid w:val="004C2307"/>
    <w:rsid w:val="004C58B6"/>
    <w:rsid w:val="004D5B1D"/>
    <w:rsid w:val="004D75F6"/>
    <w:rsid w:val="004E0726"/>
    <w:rsid w:val="004E69AC"/>
    <w:rsid w:val="004F1ECC"/>
    <w:rsid w:val="004F445B"/>
    <w:rsid w:val="004F5830"/>
    <w:rsid w:val="004F7B3D"/>
    <w:rsid w:val="00505682"/>
    <w:rsid w:val="0052317C"/>
    <w:rsid w:val="005271D9"/>
    <w:rsid w:val="005340CE"/>
    <w:rsid w:val="00537D69"/>
    <w:rsid w:val="0054004F"/>
    <w:rsid w:val="0054567B"/>
    <w:rsid w:val="005544DE"/>
    <w:rsid w:val="00554E13"/>
    <w:rsid w:val="005623D8"/>
    <w:rsid w:val="0056775F"/>
    <w:rsid w:val="00567EF9"/>
    <w:rsid w:val="00570D87"/>
    <w:rsid w:val="00573B33"/>
    <w:rsid w:val="00573E3E"/>
    <w:rsid w:val="00574012"/>
    <w:rsid w:val="00577184"/>
    <w:rsid w:val="00585D1B"/>
    <w:rsid w:val="00593292"/>
    <w:rsid w:val="005A04C6"/>
    <w:rsid w:val="005B6D5D"/>
    <w:rsid w:val="005D4AB3"/>
    <w:rsid w:val="005D5C37"/>
    <w:rsid w:val="005D76AB"/>
    <w:rsid w:val="005E0842"/>
    <w:rsid w:val="005E7F78"/>
    <w:rsid w:val="005F02BE"/>
    <w:rsid w:val="005F31DA"/>
    <w:rsid w:val="006005F9"/>
    <w:rsid w:val="00601B7A"/>
    <w:rsid w:val="00614ABD"/>
    <w:rsid w:val="00623AF2"/>
    <w:rsid w:val="00624266"/>
    <w:rsid w:val="00624A73"/>
    <w:rsid w:val="0062503C"/>
    <w:rsid w:val="00625FEF"/>
    <w:rsid w:val="006315EB"/>
    <w:rsid w:val="00644F0D"/>
    <w:rsid w:val="006470A1"/>
    <w:rsid w:val="00647EBA"/>
    <w:rsid w:val="00657A1B"/>
    <w:rsid w:val="00667BB1"/>
    <w:rsid w:val="0068242D"/>
    <w:rsid w:val="00683ADA"/>
    <w:rsid w:val="00695592"/>
    <w:rsid w:val="006A126E"/>
    <w:rsid w:val="006A1EDC"/>
    <w:rsid w:val="006A309C"/>
    <w:rsid w:val="006A446E"/>
    <w:rsid w:val="006A4C18"/>
    <w:rsid w:val="006A7E8C"/>
    <w:rsid w:val="006B50AA"/>
    <w:rsid w:val="006B6974"/>
    <w:rsid w:val="006C3000"/>
    <w:rsid w:val="006C54F5"/>
    <w:rsid w:val="006C69C9"/>
    <w:rsid w:val="00700108"/>
    <w:rsid w:val="00703397"/>
    <w:rsid w:val="00724E64"/>
    <w:rsid w:val="0072542A"/>
    <w:rsid w:val="007277F4"/>
    <w:rsid w:val="00745C34"/>
    <w:rsid w:val="0075047A"/>
    <w:rsid w:val="007535BD"/>
    <w:rsid w:val="00763F24"/>
    <w:rsid w:val="0078059E"/>
    <w:rsid w:val="00781015"/>
    <w:rsid w:val="0078369F"/>
    <w:rsid w:val="00786049"/>
    <w:rsid w:val="00792896"/>
    <w:rsid w:val="00797EC7"/>
    <w:rsid w:val="007A0489"/>
    <w:rsid w:val="007C11B9"/>
    <w:rsid w:val="007C2575"/>
    <w:rsid w:val="007C7091"/>
    <w:rsid w:val="007D3BD4"/>
    <w:rsid w:val="007D4121"/>
    <w:rsid w:val="007D594A"/>
    <w:rsid w:val="007D61DE"/>
    <w:rsid w:val="007E3AF4"/>
    <w:rsid w:val="007F363D"/>
    <w:rsid w:val="00800F30"/>
    <w:rsid w:val="00802B0B"/>
    <w:rsid w:val="00805B5D"/>
    <w:rsid w:val="00824FF3"/>
    <w:rsid w:val="00831B3B"/>
    <w:rsid w:val="00832C6C"/>
    <w:rsid w:val="0083406C"/>
    <w:rsid w:val="0083440C"/>
    <w:rsid w:val="00835D0C"/>
    <w:rsid w:val="008373E4"/>
    <w:rsid w:val="00837E8C"/>
    <w:rsid w:val="0084436F"/>
    <w:rsid w:val="00844732"/>
    <w:rsid w:val="00846E1B"/>
    <w:rsid w:val="00850E51"/>
    <w:rsid w:val="008526C6"/>
    <w:rsid w:val="008526F9"/>
    <w:rsid w:val="00855EEE"/>
    <w:rsid w:val="008868BD"/>
    <w:rsid w:val="0089260B"/>
    <w:rsid w:val="008940AC"/>
    <w:rsid w:val="00894C6F"/>
    <w:rsid w:val="008A036C"/>
    <w:rsid w:val="008A1B1C"/>
    <w:rsid w:val="008A5648"/>
    <w:rsid w:val="008B3D45"/>
    <w:rsid w:val="008C16B7"/>
    <w:rsid w:val="008C2ACF"/>
    <w:rsid w:val="008C2F05"/>
    <w:rsid w:val="008C42D2"/>
    <w:rsid w:val="008C542E"/>
    <w:rsid w:val="008C6847"/>
    <w:rsid w:val="008C785E"/>
    <w:rsid w:val="008D1771"/>
    <w:rsid w:val="008E086C"/>
    <w:rsid w:val="008E1F48"/>
    <w:rsid w:val="008E6D2A"/>
    <w:rsid w:val="008F1BF5"/>
    <w:rsid w:val="008F5AE1"/>
    <w:rsid w:val="009018E8"/>
    <w:rsid w:val="0091068C"/>
    <w:rsid w:val="00912462"/>
    <w:rsid w:val="00916264"/>
    <w:rsid w:val="009210DE"/>
    <w:rsid w:val="009217FA"/>
    <w:rsid w:val="00931B22"/>
    <w:rsid w:val="00931FD2"/>
    <w:rsid w:val="00961693"/>
    <w:rsid w:val="009757AF"/>
    <w:rsid w:val="00975970"/>
    <w:rsid w:val="00987BC7"/>
    <w:rsid w:val="00990DAC"/>
    <w:rsid w:val="009A0E51"/>
    <w:rsid w:val="009A20B9"/>
    <w:rsid w:val="009A28A0"/>
    <w:rsid w:val="009B0F10"/>
    <w:rsid w:val="009B45F6"/>
    <w:rsid w:val="009B4620"/>
    <w:rsid w:val="009C0669"/>
    <w:rsid w:val="009C5067"/>
    <w:rsid w:val="009C73D8"/>
    <w:rsid w:val="009D554F"/>
    <w:rsid w:val="009E0357"/>
    <w:rsid w:val="009E0538"/>
    <w:rsid w:val="009E1BDE"/>
    <w:rsid w:val="009E35A0"/>
    <w:rsid w:val="009E5541"/>
    <w:rsid w:val="009E5761"/>
    <w:rsid w:val="009E6F26"/>
    <w:rsid w:val="009F2961"/>
    <w:rsid w:val="00A04ADB"/>
    <w:rsid w:val="00A10C3B"/>
    <w:rsid w:val="00A2540C"/>
    <w:rsid w:val="00A300BF"/>
    <w:rsid w:val="00A31583"/>
    <w:rsid w:val="00A31F36"/>
    <w:rsid w:val="00A36093"/>
    <w:rsid w:val="00A40027"/>
    <w:rsid w:val="00A40447"/>
    <w:rsid w:val="00A4119D"/>
    <w:rsid w:val="00A62115"/>
    <w:rsid w:val="00A6542E"/>
    <w:rsid w:val="00A73680"/>
    <w:rsid w:val="00A75722"/>
    <w:rsid w:val="00A762A4"/>
    <w:rsid w:val="00A828B8"/>
    <w:rsid w:val="00AA5FDB"/>
    <w:rsid w:val="00AA6CD6"/>
    <w:rsid w:val="00AA754B"/>
    <w:rsid w:val="00AB0067"/>
    <w:rsid w:val="00AB4A9C"/>
    <w:rsid w:val="00AB5403"/>
    <w:rsid w:val="00AB7584"/>
    <w:rsid w:val="00AD029A"/>
    <w:rsid w:val="00AD264A"/>
    <w:rsid w:val="00AD4B30"/>
    <w:rsid w:val="00AD6FD4"/>
    <w:rsid w:val="00AE538A"/>
    <w:rsid w:val="00AE5B67"/>
    <w:rsid w:val="00B00005"/>
    <w:rsid w:val="00B079E6"/>
    <w:rsid w:val="00B117B8"/>
    <w:rsid w:val="00B1789D"/>
    <w:rsid w:val="00B213CE"/>
    <w:rsid w:val="00B303A5"/>
    <w:rsid w:val="00B43A29"/>
    <w:rsid w:val="00B44BCD"/>
    <w:rsid w:val="00B55BE9"/>
    <w:rsid w:val="00B6143B"/>
    <w:rsid w:val="00B67733"/>
    <w:rsid w:val="00B67868"/>
    <w:rsid w:val="00B74DC3"/>
    <w:rsid w:val="00B76D31"/>
    <w:rsid w:val="00B7767C"/>
    <w:rsid w:val="00B81582"/>
    <w:rsid w:val="00B87A70"/>
    <w:rsid w:val="00B92B10"/>
    <w:rsid w:val="00B9350A"/>
    <w:rsid w:val="00B97264"/>
    <w:rsid w:val="00BA48D3"/>
    <w:rsid w:val="00BA52B1"/>
    <w:rsid w:val="00BB04F5"/>
    <w:rsid w:val="00BB2F65"/>
    <w:rsid w:val="00BB3A83"/>
    <w:rsid w:val="00BD4832"/>
    <w:rsid w:val="00BD5630"/>
    <w:rsid w:val="00BE11A4"/>
    <w:rsid w:val="00C11B1E"/>
    <w:rsid w:val="00C1221F"/>
    <w:rsid w:val="00C12BB2"/>
    <w:rsid w:val="00C13BF2"/>
    <w:rsid w:val="00C17730"/>
    <w:rsid w:val="00C20482"/>
    <w:rsid w:val="00C24D07"/>
    <w:rsid w:val="00C306B4"/>
    <w:rsid w:val="00C5349D"/>
    <w:rsid w:val="00C538C8"/>
    <w:rsid w:val="00C53E13"/>
    <w:rsid w:val="00C56884"/>
    <w:rsid w:val="00C56941"/>
    <w:rsid w:val="00C61D85"/>
    <w:rsid w:val="00C63EAE"/>
    <w:rsid w:val="00C6596F"/>
    <w:rsid w:val="00C66CE4"/>
    <w:rsid w:val="00C710B9"/>
    <w:rsid w:val="00C820BC"/>
    <w:rsid w:val="00CA3835"/>
    <w:rsid w:val="00CA496B"/>
    <w:rsid w:val="00CA6BD6"/>
    <w:rsid w:val="00CB1887"/>
    <w:rsid w:val="00CB3D61"/>
    <w:rsid w:val="00CD15C0"/>
    <w:rsid w:val="00CD6751"/>
    <w:rsid w:val="00CE20D8"/>
    <w:rsid w:val="00CE6D6A"/>
    <w:rsid w:val="00CF043F"/>
    <w:rsid w:val="00D10CBA"/>
    <w:rsid w:val="00D14F60"/>
    <w:rsid w:val="00D2057F"/>
    <w:rsid w:val="00D21711"/>
    <w:rsid w:val="00D21C87"/>
    <w:rsid w:val="00D21EAE"/>
    <w:rsid w:val="00D24A1E"/>
    <w:rsid w:val="00D334D5"/>
    <w:rsid w:val="00D348FE"/>
    <w:rsid w:val="00D425FC"/>
    <w:rsid w:val="00D42F44"/>
    <w:rsid w:val="00D52BF6"/>
    <w:rsid w:val="00D54D12"/>
    <w:rsid w:val="00D570DE"/>
    <w:rsid w:val="00D6111C"/>
    <w:rsid w:val="00D6254A"/>
    <w:rsid w:val="00D646AD"/>
    <w:rsid w:val="00D71E0D"/>
    <w:rsid w:val="00D849BA"/>
    <w:rsid w:val="00D87461"/>
    <w:rsid w:val="00D97CD1"/>
    <w:rsid w:val="00DA1878"/>
    <w:rsid w:val="00DA77DD"/>
    <w:rsid w:val="00DC0CC1"/>
    <w:rsid w:val="00DC5433"/>
    <w:rsid w:val="00DD0FEC"/>
    <w:rsid w:val="00DD2FEC"/>
    <w:rsid w:val="00DD3CD0"/>
    <w:rsid w:val="00DF7693"/>
    <w:rsid w:val="00E106CD"/>
    <w:rsid w:val="00E208BB"/>
    <w:rsid w:val="00E2670F"/>
    <w:rsid w:val="00E317FA"/>
    <w:rsid w:val="00E32005"/>
    <w:rsid w:val="00E324D2"/>
    <w:rsid w:val="00E34333"/>
    <w:rsid w:val="00E34356"/>
    <w:rsid w:val="00E35DD1"/>
    <w:rsid w:val="00E40995"/>
    <w:rsid w:val="00E434B5"/>
    <w:rsid w:val="00E448E0"/>
    <w:rsid w:val="00E45CE4"/>
    <w:rsid w:val="00E46484"/>
    <w:rsid w:val="00E53426"/>
    <w:rsid w:val="00E622ED"/>
    <w:rsid w:val="00E7075C"/>
    <w:rsid w:val="00E76EA7"/>
    <w:rsid w:val="00E837E6"/>
    <w:rsid w:val="00E93047"/>
    <w:rsid w:val="00EA4DA0"/>
    <w:rsid w:val="00EA6C36"/>
    <w:rsid w:val="00EA7B5C"/>
    <w:rsid w:val="00EB47EE"/>
    <w:rsid w:val="00EB6B0A"/>
    <w:rsid w:val="00EC172C"/>
    <w:rsid w:val="00EC1966"/>
    <w:rsid w:val="00EC789B"/>
    <w:rsid w:val="00ED12E2"/>
    <w:rsid w:val="00ED3225"/>
    <w:rsid w:val="00ED4E6B"/>
    <w:rsid w:val="00ED4EE0"/>
    <w:rsid w:val="00EF2F4E"/>
    <w:rsid w:val="00EF566F"/>
    <w:rsid w:val="00EF7BB8"/>
    <w:rsid w:val="00F00945"/>
    <w:rsid w:val="00F027C3"/>
    <w:rsid w:val="00F04855"/>
    <w:rsid w:val="00F04CF3"/>
    <w:rsid w:val="00F05859"/>
    <w:rsid w:val="00F2174D"/>
    <w:rsid w:val="00F25FCA"/>
    <w:rsid w:val="00F31F51"/>
    <w:rsid w:val="00F34C7F"/>
    <w:rsid w:val="00F45A1A"/>
    <w:rsid w:val="00F535B8"/>
    <w:rsid w:val="00F56642"/>
    <w:rsid w:val="00F72C34"/>
    <w:rsid w:val="00F77EF0"/>
    <w:rsid w:val="00F97E37"/>
    <w:rsid w:val="00FA2195"/>
    <w:rsid w:val="00FA763A"/>
    <w:rsid w:val="00FC36F2"/>
    <w:rsid w:val="00FC3D78"/>
    <w:rsid w:val="00FC57C9"/>
    <w:rsid w:val="00FF15DC"/>
    <w:rsid w:val="00FF22CC"/>
    <w:rsid w:val="00FF50E9"/>
    <w:rsid w:val="00FF5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2BC3"/>
  <w15:chartTrackingRefBased/>
  <w15:docId w15:val="{5415A58A-D7AA-4587-9BCC-192809F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761"/>
  </w:style>
  <w:style w:type="paragraph" w:styleId="Kop1">
    <w:name w:val="heading 1"/>
    <w:aliases w:val="Kop brief"/>
    <w:basedOn w:val="Standaard"/>
    <w:next w:val="Standaard"/>
    <w:link w:val="Kop1Char"/>
    <w:uiPriority w:val="1"/>
    <w:semiHidden/>
    <w:qFormat/>
    <w:rsid w:val="0004726C"/>
    <w:pPr>
      <w:keepNext/>
      <w:keepLines/>
      <w:outlineLvl w:val="0"/>
    </w:pPr>
    <w:rPr>
      <w:rFonts w:eastAsiaTheme="majorEastAsia" w:cstheme="majorBidi"/>
      <w:b/>
      <w:bCs/>
      <w:color w:val="000000" w:themeColor="text1"/>
      <w:szCs w:val="28"/>
    </w:rPr>
  </w:style>
  <w:style w:type="paragraph" w:styleId="Kop2">
    <w:name w:val="heading 2"/>
    <w:aliases w:val="Subkop nummering"/>
    <w:basedOn w:val="Standaard"/>
    <w:next w:val="Standaard"/>
    <w:link w:val="Kop2Char"/>
    <w:uiPriority w:val="3"/>
    <w:qFormat/>
    <w:rsid w:val="003C082A"/>
    <w:pPr>
      <w:keepNext/>
      <w:keepLines/>
      <w:numPr>
        <w:ilvl w:val="1"/>
        <w:numId w:val="26"/>
      </w:numPr>
      <w:outlineLvl w:val="1"/>
    </w:pPr>
    <w:rPr>
      <w:rFonts w:eastAsiaTheme="majorEastAsia" w:cstheme="majorBidi"/>
      <w:b/>
      <w:bCs/>
      <w:szCs w:val="26"/>
    </w:rPr>
  </w:style>
  <w:style w:type="paragraph" w:styleId="Kop3">
    <w:name w:val="heading 3"/>
    <w:aliases w:val="Subsubkop nummering"/>
    <w:basedOn w:val="Standaard"/>
    <w:next w:val="Standaard"/>
    <w:link w:val="Kop3Char"/>
    <w:uiPriority w:val="4"/>
    <w:qFormat/>
    <w:rsid w:val="003C082A"/>
    <w:pPr>
      <w:keepNext/>
      <w:keepLines/>
      <w:numPr>
        <w:ilvl w:val="2"/>
        <w:numId w:val="26"/>
      </w:numPr>
      <w:outlineLvl w:val="2"/>
    </w:pPr>
    <w:rPr>
      <w:rFonts w:eastAsiaTheme="majorEastAsia" w:cstheme="majorBidi"/>
      <w:b/>
      <w:bCs/>
    </w:rPr>
  </w:style>
  <w:style w:type="paragraph" w:styleId="Kop4">
    <w:name w:val="heading 4"/>
    <w:basedOn w:val="Standaard"/>
    <w:next w:val="Standaard"/>
    <w:link w:val="Kop4Char"/>
    <w:uiPriority w:val="99"/>
    <w:semiHidden/>
    <w:qFormat/>
    <w:rsid w:val="00BD5630"/>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9"/>
    <w:semiHidden/>
    <w:qFormat/>
    <w:rsid w:val="00BD5630"/>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9"/>
    <w:semiHidden/>
    <w:qFormat/>
    <w:rsid w:val="00BD563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9"/>
    <w:semiHidden/>
    <w:qFormat/>
    <w:rsid w:val="00BD563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9"/>
    <w:semiHidden/>
    <w:qFormat/>
    <w:rsid w:val="00BD563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9"/>
    <w:semiHidden/>
    <w:qFormat/>
    <w:rsid w:val="00BD563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brief Char"/>
    <w:basedOn w:val="Standaardalinea-lettertype"/>
    <w:link w:val="Kop1"/>
    <w:uiPriority w:val="1"/>
    <w:semiHidden/>
    <w:rsid w:val="009E5761"/>
    <w:rPr>
      <w:rFonts w:eastAsiaTheme="majorEastAsia" w:cstheme="majorBidi"/>
      <w:b/>
      <w:bCs/>
      <w:color w:val="000000" w:themeColor="text1"/>
      <w:szCs w:val="28"/>
    </w:rPr>
  </w:style>
  <w:style w:type="character" w:customStyle="1" w:styleId="Kop2Char">
    <w:name w:val="Kop 2 Char"/>
    <w:aliases w:val="Subkop nummering Char"/>
    <w:basedOn w:val="Standaardalinea-lettertype"/>
    <w:link w:val="Kop2"/>
    <w:uiPriority w:val="3"/>
    <w:rsid w:val="009E5761"/>
    <w:rPr>
      <w:rFonts w:eastAsiaTheme="majorEastAsia" w:cstheme="majorBidi"/>
      <w:b/>
      <w:bCs/>
      <w:szCs w:val="26"/>
    </w:rPr>
  </w:style>
  <w:style w:type="paragraph" w:styleId="Titel">
    <w:name w:val="Title"/>
    <w:basedOn w:val="Standaard"/>
    <w:next w:val="Standaard"/>
    <w:link w:val="TitelChar"/>
    <w:uiPriority w:val="10"/>
    <w:semiHidden/>
    <w:qFormat/>
    <w:rsid w:val="00B213C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semiHidden/>
    <w:rsid w:val="00EB47E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semiHidden/>
    <w:qFormat/>
    <w:rsid w:val="00FF22CC"/>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semiHidden/>
    <w:rsid w:val="00EB47EE"/>
    <w:rPr>
      <w:rFonts w:eastAsiaTheme="majorEastAsia" w:cstheme="majorBidi"/>
      <w:i/>
      <w:iCs/>
      <w:color w:val="4F81BD" w:themeColor="accent1"/>
      <w:spacing w:val="15"/>
      <w:sz w:val="24"/>
      <w:szCs w:val="24"/>
    </w:rPr>
  </w:style>
  <w:style w:type="character" w:customStyle="1" w:styleId="Kop3Char">
    <w:name w:val="Kop 3 Char"/>
    <w:aliases w:val="Subsubkop nummering Char"/>
    <w:basedOn w:val="Standaardalinea-lettertype"/>
    <w:link w:val="Kop3"/>
    <w:uiPriority w:val="4"/>
    <w:rsid w:val="009E5761"/>
    <w:rPr>
      <w:rFonts w:eastAsiaTheme="majorEastAsia" w:cstheme="majorBidi"/>
      <w:b/>
      <w:bCs/>
    </w:rPr>
  </w:style>
  <w:style w:type="character" w:styleId="Tekstvantijdelijkeaanduiding">
    <w:name w:val="Placeholder Text"/>
    <w:basedOn w:val="Standaardalinea-lettertype"/>
    <w:uiPriority w:val="99"/>
    <w:semiHidden/>
    <w:rsid w:val="00C11B1E"/>
    <w:rPr>
      <w:color w:val="808080"/>
    </w:rPr>
  </w:style>
  <w:style w:type="paragraph" w:customStyle="1" w:styleId="Subkopnummeringoud">
    <w:name w:val="Subkop nummering oud"/>
    <w:basedOn w:val="Standaard"/>
    <w:next w:val="Standaard"/>
    <w:uiPriority w:val="99"/>
    <w:semiHidden/>
    <w:qFormat/>
    <w:rsid w:val="00297E4B"/>
    <w:pPr>
      <w:keepNext/>
      <w:keepLines/>
      <w:numPr>
        <w:numId w:val="4"/>
      </w:numPr>
      <w:ind w:left="0" w:firstLine="0"/>
      <w:outlineLvl w:val="3"/>
    </w:pPr>
    <w:rPr>
      <w:b/>
    </w:rPr>
  </w:style>
  <w:style w:type="paragraph" w:customStyle="1" w:styleId="Agendapunt">
    <w:name w:val="Agendapunt"/>
    <w:basedOn w:val="Kopnummering"/>
    <w:uiPriority w:val="5"/>
    <w:qFormat/>
    <w:rsid w:val="00B76D31"/>
  </w:style>
  <w:style w:type="table" w:customStyle="1" w:styleId="Lichtelijst1">
    <w:name w:val="Lichte lijst1"/>
    <w:basedOn w:val="Standaardtabel"/>
    <w:uiPriority w:val="61"/>
    <w:rsid w:val="009018E8"/>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ntekst">
    <w:name w:val="Balloon Text"/>
    <w:basedOn w:val="Standaard"/>
    <w:link w:val="BallontekstChar"/>
    <w:uiPriority w:val="99"/>
    <w:semiHidden/>
    <w:rsid w:val="00901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18E8"/>
    <w:rPr>
      <w:rFonts w:ascii="Tahoma" w:hAnsi="Tahoma" w:cs="Tahoma"/>
      <w:sz w:val="16"/>
      <w:szCs w:val="16"/>
    </w:rPr>
  </w:style>
  <w:style w:type="table" w:styleId="Tabelraster">
    <w:name w:val="Table Grid"/>
    <w:basedOn w:val="Standaardtabel"/>
    <w:uiPriority w:val="59"/>
    <w:rsid w:val="00901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9"/>
    <w:semiHidden/>
    <w:rsid w:val="009B462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9"/>
    <w:semiHidden/>
    <w:rsid w:val="009B4620"/>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9"/>
    <w:semiHidden/>
    <w:rsid w:val="009B462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9"/>
    <w:semiHidden/>
    <w:rsid w:val="009B462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9"/>
    <w:semiHidden/>
    <w:rsid w:val="009B462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9"/>
    <w:semiHidden/>
    <w:rsid w:val="009B4620"/>
    <w:rPr>
      <w:rFonts w:asciiTheme="majorHAnsi" w:eastAsiaTheme="majorEastAsia" w:hAnsiTheme="majorHAnsi" w:cstheme="majorBidi"/>
      <w:i/>
      <w:iCs/>
      <w:color w:val="404040" w:themeColor="text1" w:themeTint="BF"/>
      <w:sz w:val="20"/>
      <w:szCs w:val="20"/>
    </w:rPr>
  </w:style>
  <w:style w:type="paragraph" w:customStyle="1" w:styleId="Kop">
    <w:name w:val="Kop"/>
    <w:basedOn w:val="Kop1"/>
    <w:next w:val="Standaard"/>
    <w:link w:val="KopChar"/>
    <w:uiPriority w:val="1"/>
    <w:qFormat/>
    <w:rsid w:val="003836AE"/>
    <w:rPr>
      <w:rFonts w:ascii="Calibri" w:hAnsi="Calibri"/>
      <w:szCs w:val="26"/>
    </w:rPr>
  </w:style>
  <w:style w:type="paragraph" w:customStyle="1" w:styleId="Subkop">
    <w:name w:val="Subkop"/>
    <w:basedOn w:val="Kop1"/>
    <w:next w:val="Standaard"/>
    <w:link w:val="SubkopChar"/>
    <w:uiPriority w:val="3"/>
    <w:semiHidden/>
    <w:qFormat/>
    <w:rsid w:val="0084436F"/>
  </w:style>
  <w:style w:type="character" w:customStyle="1" w:styleId="KopChar">
    <w:name w:val="Kop Char"/>
    <w:basedOn w:val="Standaardalinea-lettertype"/>
    <w:link w:val="Kop"/>
    <w:uiPriority w:val="1"/>
    <w:rsid w:val="009E5761"/>
    <w:rPr>
      <w:rFonts w:ascii="Calibri" w:eastAsiaTheme="majorEastAsia" w:hAnsi="Calibri" w:cstheme="majorBidi"/>
      <w:b/>
      <w:bCs/>
      <w:color w:val="000000" w:themeColor="text1"/>
      <w:szCs w:val="26"/>
    </w:rPr>
  </w:style>
  <w:style w:type="paragraph" w:customStyle="1" w:styleId="Kopnummering">
    <w:name w:val="Kop nummering"/>
    <w:basedOn w:val="Kop1"/>
    <w:next w:val="Standaard"/>
    <w:link w:val="KopnummeringChar"/>
    <w:uiPriority w:val="2"/>
    <w:qFormat/>
    <w:rsid w:val="003C082A"/>
    <w:pPr>
      <w:numPr>
        <w:numId w:val="26"/>
      </w:numPr>
      <w:spacing w:after="260"/>
    </w:pPr>
    <w:rPr>
      <w:rFonts w:ascii="Calibri" w:hAnsi="Calibri"/>
      <w:szCs w:val="26"/>
    </w:rPr>
  </w:style>
  <w:style w:type="character" w:customStyle="1" w:styleId="SubkopChar">
    <w:name w:val="Subkop Char"/>
    <w:basedOn w:val="Standaardalinea-lettertype"/>
    <w:link w:val="Subkop"/>
    <w:uiPriority w:val="3"/>
    <w:semiHidden/>
    <w:rsid w:val="00222C25"/>
    <w:rPr>
      <w:rFonts w:eastAsiaTheme="majorEastAsia" w:cstheme="majorBidi"/>
      <w:b/>
      <w:bCs/>
      <w:color w:val="000000" w:themeColor="text1"/>
      <w:szCs w:val="28"/>
    </w:rPr>
  </w:style>
  <w:style w:type="character" w:customStyle="1" w:styleId="KopnummeringChar">
    <w:name w:val="Kop nummering Char"/>
    <w:basedOn w:val="Kop1Char"/>
    <w:link w:val="Kopnummering"/>
    <w:uiPriority w:val="2"/>
    <w:rsid w:val="009E5761"/>
    <w:rPr>
      <w:rFonts w:ascii="Calibri" w:eastAsiaTheme="majorEastAsia" w:hAnsi="Calibri" w:cstheme="majorBidi"/>
      <w:b/>
      <w:bCs/>
      <w:color w:val="000000" w:themeColor="text1"/>
      <w:szCs w:val="26"/>
    </w:rPr>
  </w:style>
  <w:style w:type="paragraph" w:styleId="Kopvaninhoudsopgave">
    <w:name w:val="TOC Heading"/>
    <w:basedOn w:val="Kop1"/>
    <w:next w:val="Standaard"/>
    <w:uiPriority w:val="39"/>
    <w:semiHidden/>
    <w:unhideWhenUsed/>
    <w:qFormat/>
    <w:rsid w:val="00A828B8"/>
    <w:pPr>
      <w:spacing w:before="480" w:line="276" w:lineRule="auto"/>
      <w:outlineLvl w:val="9"/>
    </w:pPr>
    <w:rPr>
      <w:rFonts w:ascii="Calibri" w:hAnsi="Calibri"/>
      <w:color w:val="auto"/>
      <w:sz w:val="26"/>
    </w:rPr>
  </w:style>
  <w:style w:type="paragraph" w:styleId="Inhopg1">
    <w:name w:val="toc 1"/>
    <w:basedOn w:val="Standaard"/>
    <w:next w:val="Standaard"/>
    <w:autoRedefine/>
    <w:uiPriority w:val="39"/>
    <w:rsid w:val="00A828B8"/>
    <w:pPr>
      <w:spacing w:after="100"/>
    </w:pPr>
  </w:style>
  <w:style w:type="character" w:styleId="Hyperlink">
    <w:name w:val="Hyperlink"/>
    <w:basedOn w:val="Standaardalinea-lettertype"/>
    <w:uiPriority w:val="99"/>
    <w:unhideWhenUsed/>
    <w:rsid w:val="00A828B8"/>
    <w:rPr>
      <w:color w:val="0000FF" w:themeColor="hyperlink"/>
      <w:u w:val="single"/>
    </w:rPr>
  </w:style>
  <w:style w:type="numbering" w:customStyle="1" w:styleId="Nummering1">
    <w:name w:val="Nummering_1"/>
    <w:uiPriority w:val="99"/>
    <w:rsid w:val="003C082A"/>
    <w:pPr>
      <w:numPr>
        <w:numId w:val="26"/>
      </w:numPr>
    </w:pPr>
  </w:style>
  <w:style w:type="paragraph" w:customStyle="1" w:styleId="Verslagkop">
    <w:name w:val="Verslag kop"/>
    <w:basedOn w:val="Standaard"/>
    <w:next w:val="Standaard"/>
    <w:semiHidden/>
    <w:qFormat/>
    <w:rsid w:val="00FF5DAF"/>
    <w:pPr>
      <w:ind w:left="360" w:hanging="360"/>
    </w:pPr>
    <w:rPr>
      <w:b/>
    </w:rPr>
  </w:style>
  <w:style w:type="paragraph" w:customStyle="1" w:styleId="VerslagKopnummering1">
    <w:name w:val="Verslag Kop nummering (1.)"/>
    <w:basedOn w:val="Kop1"/>
    <w:next w:val="Standaard"/>
    <w:link w:val="VerslagKopnummering1Char"/>
    <w:uiPriority w:val="4"/>
    <w:semiHidden/>
    <w:qFormat/>
    <w:rsid w:val="00D646AD"/>
    <w:rPr>
      <w:szCs w:val="26"/>
    </w:rPr>
  </w:style>
  <w:style w:type="character" w:customStyle="1" w:styleId="VerslagKopnummering1Char">
    <w:name w:val="Verslag Kop nummering (1.) Char"/>
    <w:basedOn w:val="Standaardalinea-lettertype"/>
    <w:link w:val="VerslagKopnummering1"/>
    <w:uiPriority w:val="4"/>
    <w:semiHidden/>
    <w:rsid w:val="00222C25"/>
    <w:rPr>
      <w:rFonts w:eastAsiaTheme="majorEastAsia" w:cstheme="majorBidi"/>
      <w:b/>
      <w:bCs/>
      <w:color w:val="000000" w:themeColor="text1"/>
      <w:szCs w:val="26"/>
    </w:rPr>
  </w:style>
  <w:style w:type="paragraph" w:customStyle="1" w:styleId="Figuur">
    <w:name w:val="Figuur"/>
    <w:basedOn w:val="Standaard"/>
    <w:uiPriority w:val="6"/>
    <w:qFormat/>
    <w:rsid w:val="00700108"/>
    <w:pPr>
      <w:numPr>
        <w:numId w:val="29"/>
      </w:numPr>
      <w:spacing w:line="240" w:lineRule="atLeast"/>
      <w:jc w:val="center"/>
      <w:outlineLvl w:val="0"/>
    </w:pPr>
    <w:rPr>
      <w:rFonts w:cstheme="minorHAnsi"/>
      <w:szCs w:val="24"/>
      <w:lang w:bidi="en-US"/>
    </w:rPr>
  </w:style>
  <w:style w:type="paragraph" w:customStyle="1" w:styleId="Tabel">
    <w:name w:val="Tabel"/>
    <w:basedOn w:val="Figuur"/>
    <w:uiPriority w:val="8"/>
    <w:qFormat/>
    <w:rsid w:val="00700108"/>
    <w:pPr>
      <w:numPr>
        <w:numId w:val="30"/>
      </w:numPr>
    </w:pPr>
  </w:style>
  <w:style w:type="paragraph" w:customStyle="1" w:styleId="Referentie">
    <w:name w:val="Referentie"/>
    <w:basedOn w:val="Standaard"/>
    <w:autoRedefine/>
    <w:uiPriority w:val="7"/>
    <w:qFormat/>
    <w:rsid w:val="00700108"/>
    <w:pPr>
      <w:numPr>
        <w:numId w:val="31"/>
      </w:numPr>
      <w:spacing w:line="240" w:lineRule="auto"/>
    </w:pPr>
    <w:rPr>
      <w:rFonts w:cs="Times New Roman"/>
      <w:szCs w:val="24"/>
      <w:lang w:bidi="en-US"/>
    </w:rPr>
  </w:style>
  <w:style w:type="paragraph" w:styleId="Normaalweb">
    <w:name w:val="Normal (Web)"/>
    <w:basedOn w:val="Standaard"/>
    <w:uiPriority w:val="99"/>
    <w:semiHidden/>
    <w:unhideWhenUsed/>
    <w:rsid w:val="00DA1878"/>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Revisie">
    <w:name w:val="Revision"/>
    <w:hidden/>
    <w:uiPriority w:val="99"/>
    <w:semiHidden/>
    <w:rsid w:val="00184D88"/>
    <w:pPr>
      <w:spacing w:line="240" w:lineRule="auto"/>
    </w:pPr>
  </w:style>
  <w:style w:type="character" w:styleId="Verwijzingopmerking">
    <w:name w:val="annotation reference"/>
    <w:basedOn w:val="Standaardalinea-lettertype"/>
    <w:uiPriority w:val="99"/>
    <w:semiHidden/>
    <w:unhideWhenUsed/>
    <w:rsid w:val="008E086C"/>
    <w:rPr>
      <w:sz w:val="16"/>
      <w:szCs w:val="16"/>
    </w:rPr>
  </w:style>
  <w:style w:type="paragraph" w:styleId="Tekstopmerking">
    <w:name w:val="annotation text"/>
    <w:basedOn w:val="Standaard"/>
    <w:link w:val="TekstopmerkingChar"/>
    <w:uiPriority w:val="99"/>
    <w:unhideWhenUsed/>
    <w:rsid w:val="008E086C"/>
    <w:pPr>
      <w:spacing w:line="240" w:lineRule="auto"/>
    </w:pPr>
    <w:rPr>
      <w:sz w:val="20"/>
      <w:szCs w:val="20"/>
    </w:rPr>
  </w:style>
  <w:style w:type="character" w:customStyle="1" w:styleId="TekstopmerkingChar">
    <w:name w:val="Tekst opmerking Char"/>
    <w:basedOn w:val="Standaardalinea-lettertype"/>
    <w:link w:val="Tekstopmerking"/>
    <w:uiPriority w:val="99"/>
    <w:rsid w:val="008E086C"/>
    <w:rPr>
      <w:sz w:val="20"/>
      <w:szCs w:val="20"/>
    </w:rPr>
  </w:style>
  <w:style w:type="paragraph" w:styleId="Onderwerpvanopmerking">
    <w:name w:val="annotation subject"/>
    <w:basedOn w:val="Tekstopmerking"/>
    <w:next w:val="Tekstopmerking"/>
    <w:link w:val="OnderwerpvanopmerkingChar"/>
    <w:uiPriority w:val="99"/>
    <w:semiHidden/>
    <w:unhideWhenUsed/>
    <w:rsid w:val="008E086C"/>
    <w:rPr>
      <w:b/>
      <w:bCs/>
    </w:rPr>
  </w:style>
  <w:style w:type="character" w:customStyle="1" w:styleId="OnderwerpvanopmerkingChar">
    <w:name w:val="Onderwerp van opmerking Char"/>
    <w:basedOn w:val="TekstopmerkingChar"/>
    <w:link w:val="Onderwerpvanopmerking"/>
    <w:uiPriority w:val="99"/>
    <w:semiHidden/>
    <w:rsid w:val="008E086C"/>
    <w:rPr>
      <w:b/>
      <w:bCs/>
      <w:sz w:val="20"/>
      <w:szCs w:val="20"/>
    </w:rPr>
  </w:style>
  <w:style w:type="character" w:styleId="Onopgelostemelding">
    <w:name w:val="Unresolved Mention"/>
    <w:basedOn w:val="Standaardalinea-lettertype"/>
    <w:uiPriority w:val="99"/>
    <w:semiHidden/>
    <w:unhideWhenUsed/>
    <w:rsid w:val="008E0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abantwater.nl/waterbesparen/waterbespaarche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E54FB-D26A-4116-999F-62A3F68C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831</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Marjon</dc:creator>
  <cp:keywords/>
  <dc:description/>
  <cp:lastModifiedBy>Witteveen, Puck</cp:lastModifiedBy>
  <cp:revision>2</cp:revision>
  <dcterms:created xsi:type="dcterms:W3CDTF">2024-05-27T13:24:00Z</dcterms:created>
  <dcterms:modified xsi:type="dcterms:W3CDTF">2024-05-27T13:24:00Z</dcterms:modified>
</cp:coreProperties>
</file>